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drawing>
          <wp:inline distT="0" distB="0" distL="0" distR="0">
            <wp:extent cx="5274310" cy="29597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 Regular" w:hAnsi="Times New Roman Regular" w:cs="Times New Roman Regular"/>
        </w:rPr>
      </w:pPr>
    </w:p>
    <w:p>
      <w:p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W</w:t>
      </w:r>
      <w:r>
        <w:rPr>
          <w:rFonts w:hint="default" w:ascii="Times New Roman Regular" w:hAnsi="Times New Roman Regular" w:cs="Times New Roman Regular"/>
        </w:rPr>
        <w:t xml:space="preserve">e are sharing the </w:t>
      </w:r>
      <w:r>
        <w:rPr>
          <w:rFonts w:hint="default" w:ascii="Times New Roman Regular" w:hAnsi="Times New Roman Regular" w:cs="Times New Roman Regular"/>
        </w:rPr>
        <w:t xml:space="preserve">year-2014 </w:t>
      </w:r>
      <w:r>
        <w:rPr>
          <w:rFonts w:hint="default" w:ascii="Times New Roman Regular" w:hAnsi="Times New Roman Regular" w:cs="Times New Roman Regular"/>
        </w:rPr>
        <w:t>“Walk Score” in GIS Shapefiles for more than 700,000 streets in 287 main cities (at or above prefecture-level) in mainland China. The Walk Scores range from 0 to 100, where 100 indicates the highest walkability.</w:t>
      </w:r>
      <w:bookmarkStart w:id="0" w:name="_GoBack"/>
      <w:bookmarkEnd w:id="0"/>
    </w:p>
    <w:p>
      <w:pPr>
        <w:rPr>
          <w:rFonts w:hint="default" w:ascii="Times New Roman Regular" w:hAnsi="Times New Roman Regular" w:cs="Times New Roman Regular"/>
        </w:rPr>
      </w:pPr>
    </w:p>
    <w:p>
      <w:p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Eleven</w:t>
      </w:r>
      <w:r>
        <w:rPr>
          <w:rFonts w:hint="default" w:ascii="Times New Roman Regular" w:hAnsi="Times New Roman Regular" w:cs="Times New Roman Regular"/>
        </w:rPr>
        <w:t xml:space="preserve"> attributes are available in the data, including walk score of the street (WS), ID of the street (STREET_I</w:t>
      </w:r>
      <w:r>
        <w:rPr>
          <w:rFonts w:hint="default" w:ascii="Times New Roman Regular" w:hAnsi="Times New Roman Regular" w:cs="Times New Roman Regular"/>
        </w:rPr>
        <w:t>D), ID of the city (CITY_ID), name of the city in Chinese (NAME),</w:t>
      </w:r>
      <w:r>
        <w:rPr>
          <w:rFonts w:hint="default" w:ascii="Times New Roman Regular" w:hAnsi="Times New Roman Regular" w:cs="Times New Roman Regular"/>
        </w:rPr>
        <w:t xml:space="preserve"> </w:t>
      </w:r>
      <w:r>
        <w:rPr>
          <w:rFonts w:hint="default" w:ascii="Times New Roman Regular" w:hAnsi="Times New Roman Regular" w:cs="Times New Roman Regular"/>
        </w:rPr>
        <w:t>name of the city in pinyin (PINYIN), level of the city (CITY_LEVEL), street segment length in meters (LENGTH_M), width of the road in meters (width_m), f</w:t>
      </w:r>
      <w:r>
        <w:rPr>
          <w:rFonts w:hint="default" w:ascii="Times New Roman Regular" w:hAnsi="Times New Roman Regular" w:cs="Times New Roman Regular"/>
          <w:lang w:val="zh-CN"/>
        </w:rPr>
        <w:t>unction density</w:t>
      </w:r>
      <w:r>
        <w:rPr>
          <w:rFonts w:hint="default" w:ascii="Times New Roman Regular" w:hAnsi="Times New Roman Regular" w:cs="Times New Roman Regular"/>
        </w:rPr>
        <w:t xml:space="preserve"> (function_d), f</w:t>
      </w:r>
      <w:r>
        <w:rPr>
          <w:rFonts w:hint="default" w:ascii="Times New Roman Regular" w:hAnsi="Times New Roman Regular" w:cs="Times New Roman Regular"/>
          <w:lang w:val="zh-CN"/>
        </w:rPr>
        <w:t>unction mix</w:t>
      </w:r>
      <w:r>
        <w:rPr>
          <w:rFonts w:hint="default" w:ascii="Times New Roman Regular" w:hAnsi="Times New Roman Regular" w:cs="Times New Roman Regular"/>
        </w:rPr>
        <w:t xml:space="preserve"> (</w:t>
      </w:r>
      <w:r>
        <w:rPr>
          <w:rFonts w:hint="default" w:ascii="Times New Roman Regular" w:hAnsi="Times New Roman Regular" w:cs="Times New Roman Regular"/>
          <w:lang w:val="zh-CN"/>
        </w:rPr>
        <w:t>function_m</w:t>
      </w:r>
      <w:r>
        <w:rPr>
          <w:rFonts w:hint="default" w:ascii="Times New Roman Regular" w:hAnsi="Times New Roman Regular" w:cs="Times New Roman Regular"/>
        </w:rPr>
        <w:t xml:space="preserve">), </w:t>
      </w:r>
      <w:r>
        <w:rPr>
          <w:rFonts w:hint="default" w:ascii="Times New Roman Regular" w:hAnsi="Times New Roman Regular" w:cs="Times New Roman Regular"/>
        </w:rPr>
        <w:t xml:space="preserve">as well as </w:t>
      </w:r>
      <w:r>
        <w:rPr>
          <w:rFonts w:hint="default" w:ascii="Times New Roman Regular" w:hAnsi="Times New Roman Regular" w:cs="Times New Roman Regular"/>
        </w:rPr>
        <w:t>j</w:t>
      </w:r>
      <w:r>
        <w:rPr>
          <w:rFonts w:hint="default" w:ascii="Times New Roman Regular" w:hAnsi="Times New Roman Regular" w:cs="Times New Roman Regular"/>
          <w:lang w:val="zh-CN"/>
        </w:rPr>
        <w:t>unction density</w:t>
      </w:r>
      <w:r>
        <w:rPr>
          <w:rFonts w:hint="default" w:ascii="Times New Roman Regular" w:hAnsi="Times New Roman Regular" w:cs="Times New Roman Regular"/>
        </w:rPr>
        <w:t xml:space="preserve"> (</w:t>
      </w:r>
      <w:r>
        <w:rPr>
          <w:rFonts w:hint="default" w:ascii="Times New Roman Regular" w:hAnsi="Times New Roman Regular" w:cs="Times New Roman Regular"/>
          <w:lang w:val="zh-CN"/>
        </w:rPr>
        <w:t>junction_d</w:t>
      </w:r>
      <w:r>
        <w:rPr>
          <w:rFonts w:hint="default" w:ascii="Times New Roman Regular" w:hAnsi="Times New Roman Regular" w:cs="Times New Roman Regular"/>
        </w:rPr>
        <w:t>).</w:t>
      </w:r>
    </w:p>
    <w:p>
      <w:pPr>
        <w:rPr>
          <w:rFonts w:hint="default" w:ascii="Times New Roman Regular" w:hAnsi="Times New Roman Regular" w:cs="Times New Roman Regular"/>
        </w:rPr>
      </w:pPr>
    </w:p>
    <w:p>
      <w:p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P</w:t>
      </w:r>
      <w:r>
        <w:rPr>
          <w:rFonts w:hint="default" w:ascii="Times New Roman Regular" w:hAnsi="Times New Roman Regular" w:cs="Times New Roman Regular"/>
        </w:rPr>
        <w:t>lease</w:t>
      </w:r>
      <w:r>
        <w:rPr>
          <w:rFonts w:hint="default" w:ascii="Times New Roman Regular" w:hAnsi="Times New Roman Regular" w:cs="Times New Roman Regular"/>
        </w:rPr>
        <w:t xml:space="preserve"> </w:t>
      </w:r>
      <w:r>
        <w:rPr>
          <w:rFonts w:hint="default" w:ascii="Times New Roman Regular" w:hAnsi="Times New Roman Regular" w:cs="Times New Roman Regular"/>
        </w:rPr>
        <w:t>cite</w:t>
      </w:r>
      <w:r>
        <w:rPr>
          <w:rFonts w:hint="default" w:ascii="Times New Roman Regular" w:hAnsi="Times New Roman Regular" w:cs="Times New Roman Regular"/>
        </w:rPr>
        <w:t xml:space="preserve"> </w:t>
      </w:r>
      <w:r>
        <w:rPr>
          <w:rFonts w:hint="default" w:ascii="Times New Roman Regular" w:hAnsi="Times New Roman Regular" w:cs="Times New Roman Regular"/>
        </w:rPr>
        <w:t>the</w:t>
      </w:r>
      <w:r>
        <w:rPr>
          <w:rFonts w:hint="default" w:ascii="Times New Roman Regular" w:hAnsi="Times New Roman Regular" w:cs="Times New Roman Regular"/>
        </w:rPr>
        <w:t xml:space="preserve"> following paper when you use our data in </w:t>
      </w:r>
      <w:r>
        <w:rPr>
          <w:rFonts w:hint="default" w:ascii="Times New Roman Regular" w:hAnsi="Times New Roman Regular" w:cs="Times New Roman Regular"/>
        </w:rPr>
        <w:t>your</w:t>
      </w:r>
      <w:r>
        <w:rPr>
          <w:rFonts w:hint="default" w:ascii="Times New Roman Regular" w:hAnsi="Times New Roman Regular" w:cs="Times New Roman Regular"/>
        </w:rPr>
        <w:t xml:space="preserve"> study. </w:t>
      </w:r>
    </w:p>
    <w:p>
      <w:p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龙瀛</w:t>
      </w:r>
      <w:r>
        <w:rPr>
          <w:rFonts w:hint="default" w:ascii="Times New Roman Regular" w:hAnsi="Times New Roman Regular" w:cs="Times New Roman Regular"/>
        </w:rPr>
        <w:t>,赵健婷,李双金,周垠,许留记.中国主要城市街道步行指数的大规模测度[J].新建筑,2018(03):4-8.</w:t>
      </w:r>
    </w:p>
    <w:p>
      <w:pPr>
        <w:rPr>
          <w:rFonts w:hint="default" w:ascii="Times New Roman Regular" w:hAnsi="Times New Roman Regular" w:cs="Times New Roman Regular"/>
        </w:rPr>
      </w:pPr>
    </w:p>
    <w:p>
      <w:p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The visualization of the data is available at our GeoHey </w:t>
      </w:r>
      <w:r>
        <w:rPr>
          <w:rFonts w:hint="default" w:ascii="Times New Roman Regular" w:hAnsi="Times New Roman Regular" w:cs="Times New Roman Regular"/>
        </w:rPr>
        <w:fldChar w:fldCharType="begin"/>
      </w:r>
      <w:r>
        <w:rPr>
          <w:rFonts w:hint="default" w:ascii="Times New Roman Regular" w:hAnsi="Times New Roman Regular" w:cs="Times New Roman Regular"/>
        </w:rPr>
        <w:instrText xml:space="preserve"> HYPERLINK "https://legacy.geohey.com/apps/dataviz/2ef6b66a08da4103ae81b6a715fbaae9/share?ak=ZmYzNmY0ZWJhYjcwNGU2ZGExNDgxMWUxNmZiOWNhNGY" \t "https://www.beijingcitylab.com/data-released-1/_blank" \o "https://legacy.geohey.com/apps/dataviz/2ef6b66a08da4103ae81b6a715fbaae9/share?ak=ZmYzNmY0ZWJhYjcwNGU2ZGExNDgxMWUxNmZiOWNhNGY" </w:instrText>
      </w:r>
      <w:r>
        <w:rPr>
          <w:rFonts w:hint="default" w:ascii="Times New Roman Regular" w:hAnsi="Times New Roman Regular" w:cs="Times New Roman Regular"/>
        </w:rPr>
        <w:fldChar w:fldCharType="separate"/>
      </w:r>
      <w:r>
        <w:rPr>
          <w:rFonts w:hint="default" w:ascii="Times New Roman Regular" w:hAnsi="Times New Roman Regular" w:cs="Times New Roman Regular"/>
        </w:rPr>
        <w:t>portal</w:t>
      </w:r>
      <w:r>
        <w:rPr>
          <w:rFonts w:hint="default" w:ascii="Times New Roman Regular" w:hAnsi="Times New Roman Regular" w:cs="Times New Roman Regular"/>
        </w:rPr>
        <w:fldChar w:fldCharType="end"/>
      </w:r>
      <w:r>
        <w:rPr>
          <w:rFonts w:hint="default" w:ascii="Times New Roman Regular" w:hAnsi="Times New Roman Regular" w:cs="Times New Roman Regular"/>
        </w:rPr>
        <w:t>.</w:t>
      </w:r>
    </w:p>
    <w:p>
      <w:pPr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 xml:space="preserve"> (</w:t>
      </w:r>
      <w:r>
        <w:rPr>
          <w:rFonts w:hint="default" w:ascii="Times New Roman Regular" w:hAnsi="Times New Roman Regular" w:cs="Times New Roman Regular"/>
        </w:rPr>
        <w:fldChar w:fldCharType="begin"/>
      </w:r>
      <w:r>
        <w:rPr>
          <w:rFonts w:hint="default" w:ascii="Times New Roman Regular" w:hAnsi="Times New Roman Regular" w:cs="Times New Roman Regular"/>
        </w:rPr>
        <w:instrText xml:space="preserve"> HYPERLINK "https://legacy.geohey.com/portal/dataviz/7ee371d5e8db4ca89d5816306ecebcc5" </w:instrText>
      </w:r>
      <w:r>
        <w:rPr>
          <w:rFonts w:hint="default" w:ascii="Times New Roman Regular" w:hAnsi="Times New Roman Regular" w:cs="Times New Roman Regular"/>
        </w:rPr>
        <w:fldChar w:fldCharType="separate"/>
      </w:r>
      <w:r>
        <w:rPr>
          <w:rStyle w:val="6"/>
          <w:rFonts w:hint="default" w:ascii="Times New Roman Regular" w:hAnsi="Times New Roman Regular" w:cs="Times New Roman Regular"/>
        </w:rPr>
        <w:t>https://legacy.geohey.com/portal/dataviz/7ee371d5e8db4ca89d5816306ecebcc5</w:t>
      </w:r>
      <w:r>
        <w:rPr>
          <w:rFonts w:hint="default" w:ascii="Times New Roman Regular" w:hAnsi="Times New Roman Regular" w:cs="Times New Roman Regular"/>
        </w:rPr>
        <w:fldChar w:fldCharType="end"/>
      </w:r>
      <w:r>
        <w:rPr>
          <w:rFonts w:hint="default" w:ascii="Times New Roman Regular" w:hAnsi="Times New Roman Regular" w:cs="Times New Roman Regular"/>
        </w:rPr>
        <w:t>)</w:t>
      </w:r>
    </w:p>
    <w:p>
      <w:pPr>
        <w:rPr>
          <w:rFonts w:hint="default" w:ascii="Times New Roman Regular" w:hAnsi="Times New Roman Regular" w:cs="Times New Roman Regul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5"/>
  <w:doNotDisplayPageBoundaries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0NLIwNDA1NTM0NzZQ0lEKTi0uzszPAykwqgUAAzi29SwAAAA="/>
  </w:docVars>
  <w:rsids>
    <w:rsidRoot w:val="003C143B"/>
    <w:rsid w:val="00121A82"/>
    <w:rsid w:val="00247928"/>
    <w:rsid w:val="002A3BC2"/>
    <w:rsid w:val="00385839"/>
    <w:rsid w:val="003C143B"/>
    <w:rsid w:val="004E55B8"/>
    <w:rsid w:val="00531E3D"/>
    <w:rsid w:val="005C49AC"/>
    <w:rsid w:val="006F7B1F"/>
    <w:rsid w:val="00810303"/>
    <w:rsid w:val="00974469"/>
    <w:rsid w:val="009800B7"/>
    <w:rsid w:val="009A72EB"/>
    <w:rsid w:val="00A44FF2"/>
    <w:rsid w:val="00B21A4B"/>
    <w:rsid w:val="00B33ACE"/>
    <w:rsid w:val="00B55E19"/>
    <w:rsid w:val="00C06077"/>
    <w:rsid w:val="00C36ADE"/>
    <w:rsid w:val="00C47189"/>
    <w:rsid w:val="00CB2917"/>
    <w:rsid w:val="00EC2D5E"/>
    <w:rsid w:val="00EE34D5"/>
    <w:rsid w:val="00FF2C94"/>
    <w:rsid w:val="0EFF1276"/>
    <w:rsid w:val="16917036"/>
    <w:rsid w:val="55DC1B0F"/>
    <w:rsid w:val="5E7C4205"/>
    <w:rsid w:val="79EC8AFD"/>
    <w:rsid w:val="BFF6B868"/>
    <w:rsid w:val="DFFCB6B3"/>
    <w:rsid w:val="F6DDB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9"/>
    <w:unhideWhenUsed/>
    <w:qFormat/>
    <w:uiPriority w:val="99"/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标题 2 字符"/>
    <w:basedOn w:val="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9">
    <w:name w:val="日期 字符"/>
    <w:basedOn w:val="5"/>
    <w:link w:val="3"/>
    <w:semiHidden/>
    <w:qFormat/>
    <w:uiPriority w:val="99"/>
  </w:style>
  <w:style w:type="table" w:customStyle="1" w:styleId="10">
    <w:name w:val="无格式表格 11"/>
    <w:basedOn w:val="7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1105</Characters>
  <Lines>9</Lines>
  <Paragraphs>2</Paragraphs>
  <TotalTime>0</TotalTime>
  <ScaleCrop>false</ScaleCrop>
  <LinksUpToDate>false</LinksUpToDate>
  <CharactersWithSpaces>1296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2022-04-21T16:35:00Z</dcterms:created>
  <dc:creator>405698462@qq.com</dc:creator>
  <cp:lastModifiedBy>longy</cp:lastModifiedBy>
  <dcterms:modified xsi:type="dcterms:W3CDTF">2022-05-01T09:29:36Z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1033-3.6.0.5672</vt:lpwstr>
  </property>
  <property fmtid="{D5CDD505-2E9C-101B-9397-08002B2CF9AE}" pid="3" name="ICV">
    <vt:lpwstr>D20321E5DE324E34828B7F0BD888AD00</vt:lpwstr>
  </property>
</Properties>
</file>